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449D5" w14:textId="78698047" w:rsidR="00604A85" w:rsidRPr="00AD7609" w:rsidRDefault="00A770B1" w:rsidP="00A770B1">
      <w:pPr>
        <w:jc w:val="center"/>
        <w:rPr>
          <w:rFonts w:cs="Times New Roman"/>
          <w:b/>
          <w:sz w:val="28"/>
          <w:szCs w:val="28"/>
          <w:u w:val="single"/>
        </w:rPr>
      </w:pPr>
      <w:r w:rsidRPr="00AD7609">
        <w:rPr>
          <w:rFonts w:cs="Times New Roman"/>
          <w:b/>
          <w:sz w:val="28"/>
          <w:szCs w:val="28"/>
          <w:u w:val="single"/>
        </w:rPr>
        <w:t xml:space="preserve">How </w:t>
      </w:r>
      <w:r w:rsidR="001129F7">
        <w:rPr>
          <w:rFonts w:cs="Times New Roman"/>
          <w:b/>
          <w:sz w:val="28"/>
          <w:szCs w:val="28"/>
          <w:u w:val="single"/>
        </w:rPr>
        <w:t xml:space="preserve">to </w:t>
      </w:r>
      <w:r w:rsidRPr="00AD7609">
        <w:rPr>
          <w:rFonts w:cs="Times New Roman"/>
          <w:b/>
          <w:sz w:val="28"/>
          <w:szCs w:val="28"/>
          <w:u w:val="single"/>
        </w:rPr>
        <w:t>Find an Off-Campus Mental Health Provider</w:t>
      </w:r>
    </w:p>
    <w:p w14:paraId="635FBACF" w14:textId="77777777" w:rsidR="00C74884" w:rsidRPr="00BE563F" w:rsidRDefault="00C74884" w:rsidP="00A770B1">
      <w:pPr>
        <w:jc w:val="center"/>
        <w:rPr>
          <w:rFonts w:ascii="Times New Roman" w:hAnsi="Times New Roman" w:cs="Times New Roman"/>
          <w:b/>
          <w:u w:val="single"/>
        </w:rPr>
      </w:pPr>
    </w:p>
    <w:p w14:paraId="0EB1735A" w14:textId="1331A18B" w:rsidR="00AD7609" w:rsidRDefault="008239CD" w:rsidP="00AD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Contacting</w:t>
      </w:r>
      <w:r w:rsidR="00AD7609" w:rsidRPr="00AD7609">
        <w:rPr>
          <w:rFonts w:ascii="Times New Roman" w:hAnsi="Times New Roman" w:cs="Times New Roman"/>
        </w:rPr>
        <w:t xml:space="preserve"> a therapist or psychiatric </w:t>
      </w:r>
      <w:r w:rsidR="003F1DF0">
        <w:rPr>
          <w:rFonts w:ascii="Times New Roman" w:hAnsi="Times New Roman" w:cs="Times New Roman"/>
        </w:rPr>
        <w:t xml:space="preserve">provider off campus </w:t>
      </w:r>
      <w:r w:rsidR="00AD7609" w:rsidRPr="00AD7609">
        <w:rPr>
          <w:rFonts w:ascii="Times New Roman" w:hAnsi="Times New Roman" w:cs="Times New Roman"/>
        </w:rPr>
        <w:t>can feel intimidating,</w:t>
      </w:r>
      <w:r>
        <w:rPr>
          <w:rFonts w:ascii="Times New Roman" w:hAnsi="Times New Roman" w:cs="Times New Roman"/>
        </w:rPr>
        <w:t xml:space="preserve"> especially if you are</w:t>
      </w:r>
      <w:r w:rsidR="00AD7609" w:rsidRPr="00AD7609">
        <w:rPr>
          <w:rFonts w:ascii="Times New Roman" w:hAnsi="Times New Roman" w:cs="Times New Roman"/>
        </w:rPr>
        <w:t xml:space="preserve"> already feeling overwhelmed by other things in your life. </w:t>
      </w:r>
      <w:r>
        <w:rPr>
          <w:rFonts w:ascii="Times New Roman" w:hAnsi="Times New Roman" w:cs="Times New Roman"/>
        </w:rPr>
        <w:t>Here</w:t>
      </w:r>
      <w:r w:rsidR="00AD7609" w:rsidRPr="00AD7609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</w:t>
      </w:r>
      <w:r w:rsidR="00AD7609">
        <w:rPr>
          <w:rFonts w:ascii="Times New Roman" w:hAnsi="Times New Roman" w:cs="Times New Roman"/>
        </w:rPr>
        <w:t>some guidelines that will help</w:t>
      </w:r>
      <w:r>
        <w:rPr>
          <w:rFonts w:ascii="Times New Roman" w:hAnsi="Times New Roman" w:cs="Times New Roman"/>
        </w:rPr>
        <w:t>.</w:t>
      </w:r>
    </w:p>
    <w:p w14:paraId="59A8A7C1" w14:textId="77777777" w:rsidR="00AD7609" w:rsidRPr="00DE3781" w:rsidRDefault="00AD7609" w:rsidP="00AD7609">
      <w:pPr>
        <w:rPr>
          <w:rFonts w:ascii="Times New Roman" w:hAnsi="Times New Roman" w:cs="Times New Roman"/>
          <w:b/>
          <w:sz w:val="12"/>
          <w:szCs w:val="12"/>
        </w:rPr>
      </w:pPr>
    </w:p>
    <w:p w14:paraId="6734875A" w14:textId="1B34512C" w:rsidR="00AD7609" w:rsidRDefault="00AD76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Finding Local Providers:</w:t>
      </w:r>
    </w:p>
    <w:p w14:paraId="65396488" w14:textId="77777777" w:rsidR="00AD7609" w:rsidRPr="00DE3781" w:rsidRDefault="00AD7609">
      <w:pPr>
        <w:rPr>
          <w:rFonts w:ascii="Times New Roman" w:hAnsi="Times New Roman" w:cs="Times New Roman"/>
          <w:b/>
          <w:sz w:val="12"/>
          <w:szCs w:val="12"/>
        </w:rPr>
      </w:pPr>
    </w:p>
    <w:p w14:paraId="5B8D07D5" w14:textId="75BCB631" w:rsidR="00D654A7" w:rsidRPr="00BE563F" w:rsidRDefault="007F529A" w:rsidP="00AD7609">
      <w:pPr>
        <w:ind w:left="720"/>
        <w:rPr>
          <w:rFonts w:ascii="Times New Roman" w:hAnsi="Times New Roman" w:cs="Times New Roman"/>
          <w:b/>
        </w:rPr>
      </w:pPr>
      <w:r w:rsidRPr="00BE563F">
        <w:rPr>
          <w:rFonts w:ascii="Times New Roman" w:hAnsi="Times New Roman" w:cs="Times New Roman"/>
          <w:b/>
        </w:rPr>
        <w:t xml:space="preserve">If you have your own insurance or are listed on </w:t>
      </w:r>
      <w:r w:rsidR="00D654A7" w:rsidRPr="00BE563F">
        <w:rPr>
          <w:rFonts w:ascii="Times New Roman" w:hAnsi="Times New Roman" w:cs="Times New Roman"/>
          <w:b/>
        </w:rPr>
        <w:t>a parent’s</w:t>
      </w:r>
      <w:r w:rsidRPr="00BE563F">
        <w:rPr>
          <w:rFonts w:ascii="Times New Roman" w:hAnsi="Times New Roman" w:cs="Times New Roman"/>
          <w:b/>
        </w:rPr>
        <w:t xml:space="preserve"> health insurance</w:t>
      </w:r>
      <w:r w:rsidR="00D654A7" w:rsidRPr="00BE563F">
        <w:rPr>
          <w:rFonts w:ascii="Times New Roman" w:hAnsi="Times New Roman" w:cs="Times New Roman"/>
          <w:b/>
        </w:rPr>
        <w:t>:</w:t>
      </w:r>
    </w:p>
    <w:p w14:paraId="3776C6C3" w14:textId="77777777" w:rsidR="00D654A7" w:rsidRPr="00AD7609" w:rsidRDefault="00D654A7" w:rsidP="00AD7609">
      <w:pPr>
        <w:ind w:left="720"/>
        <w:rPr>
          <w:rFonts w:ascii="Times New Roman" w:hAnsi="Times New Roman" w:cs="Times New Roman"/>
          <w:sz w:val="12"/>
          <w:szCs w:val="12"/>
          <w:u w:val="single"/>
        </w:rPr>
      </w:pPr>
    </w:p>
    <w:p w14:paraId="289BD003" w14:textId="6AD2E3B7" w:rsidR="00A770B1" w:rsidRPr="00BE563F" w:rsidRDefault="00A770B1" w:rsidP="00AD7609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 xml:space="preserve">Go to </w:t>
      </w:r>
      <w:r w:rsidR="00D654A7" w:rsidRPr="00BE563F">
        <w:rPr>
          <w:rFonts w:ascii="Times New Roman" w:hAnsi="Times New Roman" w:cs="Times New Roman"/>
        </w:rPr>
        <w:t>the</w:t>
      </w:r>
      <w:r w:rsidRPr="00BE563F">
        <w:rPr>
          <w:rFonts w:ascii="Times New Roman" w:hAnsi="Times New Roman" w:cs="Times New Roman"/>
        </w:rPr>
        <w:t xml:space="preserve"> insurance carrier</w:t>
      </w:r>
      <w:r w:rsidR="00D654A7" w:rsidRPr="00BE563F">
        <w:rPr>
          <w:rFonts w:ascii="Times New Roman" w:hAnsi="Times New Roman" w:cs="Times New Roman"/>
        </w:rPr>
        <w:t>’s website</w:t>
      </w:r>
      <w:r w:rsidRPr="00BE563F">
        <w:rPr>
          <w:rFonts w:ascii="Times New Roman" w:hAnsi="Times New Roman" w:cs="Times New Roman"/>
        </w:rPr>
        <w:t>.  This can be found on your insurance card.</w:t>
      </w:r>
    </w:p>
    <w:p w14:paraId="7C87C7DF" w14:textId="069AB11B" w:rsidR="0036221F" w:rsidRPr="00BE563F" w:rsidRDefault="0036221F" w:rsidP="00AD7609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>On the home page for your insurance car</w:t>
      </w:r>
      <w:r w:rsidR="00B80E7A" w:rsidRPr="00BE563F">
        <w:rPr>
          <w:rFonts w:ascii="Times New Roman" w:hAnsi="Times New Roman" w:cs="Times New Roman"/>
        </w:rPr>
        <w:t xml:space="preserve">rier, there will </w:t>
      </w:r>
      <w:r w:rsidR="0086653A">
        <w:rPr>
          <w:rFonts w:ascii="Times New Roman" w:hAnsi="Times New Roman" w:cs="Times New Roman"/>
        </w:rPr>
        <w:t xml:space="preserve">often </w:t>
      </w:r>
      <w:r w:rsidR="00B80E7A" w:rsidRPr="00BE563F">
        <w:rPr>
          <w:rFonts w:ascii="Times New Roman" w:hAnsi="Times New Roman" w:cs="Times New Roman"/>
        </w:rPr>
        <w:t xml:space="preserve">be a link that allows you to search for a provider.  It might be labeled as “Find a Doctor,” “Physician Directory,” or something similar.  </w:t>
      </w:r>
    </w:p>
    <w:p w14:paraId="034A93C0" w14:textId="425C1C0E" w:rsidR="00AD7609" w:rsidRDefault="007F529A" w:rsidP="00AD7609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 xml:space="preserve">Search for a mental </w:t>
      </w:r>
      <w:r w:rsidR="00314743" w:rsidRPr="00BE563F">
        <w:rPr>
          <w:rFonts w:ascii="Times New Roman" w:hAnsi="Times New Roman" w:cs="Times New Roman"/>
        </w:rPr>
        <w:t>health specialist</w:t>
      </w:r>
      <w:r w:rsidRPr="00BE563F">
        <w:rPr>
          <w:rFonts w:ascii="Times New Roman" w:hAnsi="Times New Roman" w:cs="Times New Roman"/>
        </w:rPr>
        <w:t xml:space="preserve"> using the terms </w:t>
      </w:r>
      <w:r w:rsidR="00314743" w:rsidRPr="00BE563F">
        <w:rPr>
          <w:rFonts w:ascii="Times New Roman" w:hAnsi="Times New Roman" w:cs="Times New Roman"/>
        </w:rPr>
        <w:t xml:space="preserve">mental health provider, </w:t>
      </w:r>
      <w:r w:rsidRPr="00BE563F">
        <w:rPr>
          <w:rFonts w:ascii="Times New Roman" w:hAnsi="Times New Roman" w:cs="Times New Roman"/>
        </w:rPr>
        <w:t>psychologist, counselor</w:t>
      </w:r>
      <w:r w:rsidR="00D654A7" w:rsidRPr="00BE563F">
        <w:rPr>
          <w:rFonts w:ascii="Times New Roman" w:hAnsi="Times New Roman" w:cs="Times New Roman"/>
        </w:rPr>
        <w:t>, social worker,</w:t>
      </w:r>
      <w:r w:rsidRPr="00BE563F">
        <w:rPr>
          <w:rFonts w:ascii="Times New Roman" w:hAnsi="Times New Roman" w:cs="Times New Roman"/>
        </w:rPr>
        <w:t xml:space="preserve"> or therapist.  </w:t>
      </w:r>
      <w:r w:rsidR="00D654A7" w:rsidRPr="00BE563F">
        <w:rPr>
          <w:rFonts w:ascii="Times New Roman" w:hAnsi="Times New Roman" w:cs="Times New Roman"/>
        </w:rPr>
        <w:t>If you are interested in medication management or exploring medication options, search specifically for psychiatrist or psychiatric nurse practitioner.  All of t</w:t>
      </w:r>
      <w:r w:rsidRPr="00BE563F">
        <w:rPr>
          <w:rFonts w:ascii="Times New Roman" w:hAnsi="Times New Roman" w:cs="Times New Roman"/>
        </w:rPr>
        <w:t xml:space="preserve">hese </w:t>
      </w:r>
      <w:r w:rsidR="00314743" w:rsidRPr="00BE563F">
        <w:rPr>
          <w:rFonts w:ascii="Times New Roman" w:hAnsi="Times New Roman" w:cs="Times New Roman"/>
        </w:rPr>
        <w:t xml:space="preserve">may be listed under </w:t>
      </w:r>
      <w:r w:rsidR="00D654A7" w:rsidRPr="00BE563F">
        <w:rPr>
          <w:rFonts w:ascii="Times New Roman" w:hAnsi="Times New Roman" w:cs="Times New Roman"/>
        </w:rPr>
        <w:t>“</w:t>
      </w:r>
      <w:r w:rsidRPr="00BE563F">
        <w:rPr>
          <w:rFonts w:ascii="Times New Roman" w:hAnsi="Times New Roman" w:cs="Times New Roman"/>
        </w:rPr>
        <w:t>Behavioral</w:t>
      </w:r>
      <w:r w:rsidR="008239CD">
        <w:rPr>
          <w:rFonts w:ascii="Times New Roman" w:hAnsi="Times New Roman" w:cs="Times New Roman"/>
        </w:rPr>
        <w:t>/Mental</w:t>
      </w:r>
      <w:r w:rsidRPr="00BE563F">
        <w:rPr>
          <w:rFonts w:ascii="Times New Roman" w:hAnsi="Times New Roman" w:cs="Times New Roman"/>
        </w:rPr>
        <w:t xml:space="preserve"> Health</w:t>
      </w:r>
      <w:r w:rsidR="00D654A7" w:rsidRPr="00BE563F">
        <w:rPr>
          <w:rFonts w:ascii="Times New Roman" w:hAnsi="Times New Roman" w:cs="Times New Roman"/>
        </w:rPr>
        <w:t>” or a similar category</w:t>
      </w:r>
      <w:r w:rsidRPr="00BE563F">
        <w:rPr>
          <w:rFonts w:ascii="Times New Roman" w:hAnsi="Times New Roman" w:cs="Times New Roman"/>
        </w:rPr>
        <w:t xml:space="preserve">.  </w:t>
      </w:r>
    </w:p>
    <w:p w14:paraId="2270E8AC" w14:textId="77777777" w:rsidR="00AD7609" w:rsidRPr="00DE3781" w:rsidRDefault="00AD7609" w:rsidP="00AD7609">
      <w:pPr>
        <w:ind w:left="3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ab/>
      </w:r>
    </w:p>
    <w:p w14:paraId="6D70E7B2" w14:textId="5CE31E22" w:rsidR="00AD7609" w:rsidRPr="00AD7609" w:rsidRDefault="00AD7609" w:rsidP="00AD760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39CD">
        <w:rPr>
          <w:rFonts w:ascii="Times New Roman" w:hAnsi="Times New Roman" w:cs="Times New Roman"/>
        </w:rPr>
        <w:t xml:space="preserve">Providers listed </w:t>
      </w:r>
      <w:r w:rsidR="00830F50">
        <w:rPr>
          <w:rFonts w:ascii="Times New Roman" w:hAnsi="Times New Roman" w:cs="Times New Roman"/>
        </w:rPr>
        <w:t>o</w:t>
      </w:r>
      <w:r w:rsidR="008239CD">
        <w:rPr>
          <w:rFonts w:ascii="Times New Roman" w:hAnsi="Times New Roman" w:cs="Times New Roman"/>
        </w:rPr>
        <w:t>n your insurance website</w:t>
      </w:r>
      <w:r w:rsidRPr="00AD7609">
        <w:rPr>
          <w:rFonts w:ascii="Times New Roman" w:hAnsi="Times New Roman" w:cs="Times New Roman"/>
        </w:rPr>
        <w:t xml:space="preserve"> will </w:t>
      </w:r>
      <w:r w:rsidR="0086653A">
        <w:rPr>
          <w:rFonts w:ascii="Times New Roman" w:hAnsi="Times New Roman" w:cs="Times New Roman"/>
        </w:rPr>
        <w:t xml:space="preserve">generally </w:t>
      </w:r>
      <w:r w:rsidRPr="00AD7609">
        <w:rPr>
          <w:rFonts w:ascii="Times New Roman" w:hAnsi="Times New Roman" w:cs="Times New Roman"/>
        </w:rPr>
        <w:t>bill your insurance directly.  You will be required to pay the copay specified by your insurance for a mental health office visit</w:t>
      </w:r>
      <w:r w:rsidR="00830F50">
        <w:rPr>
          <w:rFonts w:ascii="Times New Roman" w:hAnsi="Times New Roman" w:cs="Times New Roman"/>
        </w:rPr>
        <w:t xml:space="preserve"> at the time of your appointment</w:t>
      </w:r>
      <w:r w:rsidRPr="00AD7609">
        <w:rPr>
          <w:rFonts w:ascii="Times New Roman" w:hAnsi="Times New Roman" w:cs="Times New Roman"/>
        </w:rPr>
        <w:t>.</w:t>
      </w:r>
    </w:p>
    <w:p w14:paraId="77AC796E" w14:textId="77777777" w:rsidR="00D654A7" w:rsidRPr="00AD7609" w:rsidRDefault="00D654A7" w:rsidP="00AD7609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41B3D61D" w14:textId="47D0D883" w:rsidR="00D654A7" w:rsidRPr="00BE563F" w:rsidRDefault="00D654A7" w:rsidP="00AD7609">
      <w:pPr>
        <w:ind w:left="72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>*If you are on a parent’s insurance and have concerns about ma</w:t>
      </w:r>
      <w:r w:rsidR="007362B3" w:rsidRPr="00BE563F">
        <w:rPr>
          <w:rFonts w:ascii="Times New Roman" w:hAnsi="Times New Roman" w:cs="Times New Roman"/>
        </w:rPr>
        <w:t>intaining your privacy, you may be able to</w:t>
      </w:r>
      <w:r w:rsidR="007362B3" w:rsidRPr="00BE563F">
        <w:rPr>
          <w:rFonts w:ascii="Times New Roman" w:hAnsi="Times New Roman" w:cs="Times New Roman"/>
          <w:color w:val="C0504D" w:themeColor="accent2"/>
        </w:rPr>
        <w:t xml:space="preserve"> </w:t>
      </w:r>
      <w:r w:rsidRPr="00BE563F">
        <w:rPr>
          <w:rFonts w:ascii="Times New Roman" w:hAnsi="Times New Roman" w:cs="Times New Roman"/>
        </w:rPr>
        <w:t xml:space="preserve">contact your insurance carrier </w:t>
      </w:r>
      <w:r w:rsidR="00C74884" w:rsidRPr="00BE563F">
        <w:rPr>
          <w:rFonts w:ascii="Times New Roman" w:hAnsi="Times New Roman" w:cs="Times New Roman"/>
        </w:rPr>
        <w:t xml:space="preserve">(phone number on the insurance card) </w:t>
      </w:r>
      <w:r w:rsidRPr="00BE563F">
        <w:rPr>
          <w:rFonts w:ascii="Times New Roman" w:hAnsi="Times New Roman" w:cs="Times New Roman"/>
        </w:rPr>
        <w:t xml:space="preserve">to change your mailing address with them. </w:t>
      </w:r>
      <w:r w:rsidR="00DB7BF1" w:rsidRPr="00BE563F">
        <w:rPr>
          <w:rFonts w:ascii="Times New Roman" w:hAnsi="Times New Roman" w:cs="Times New Roman"/>
        </w:rPr>
        <w:t xml:space="preserve"> Any </w:t>
      </w:r>
      <w:r w:rsidR="00C74884" w:rsidRPr="00BE563F">
        <w:rPr>
          <w:rFonts w:ascii="Times New Roman" w:hAnsi="Times New Roman" w:cs="Times New Roman"/>
        </w:rPr>
        <w:t>billing statemen</w:t>
      </w:r>
      <w:r w:rsidR="00DB7BF1" w:rsidRPr="00BE563F">
        <w:rPr>
          <w:rFonts w:ascii="Times New Roman" w:hAnsi="Times New Roman" w:cs="Times New Roman"/>
        </w:rPr>
        <w:t>ts for your health benefits would</w:t>
      </w:r>
      <w:r w:rsidR="00C74884" w:rsidRPr="00BE563F">
        <w:rPr>
          <w:rFonts w:ascii="Times New Roman" w:hAnsi="Times New Roman" w:cs="Times New Roman"/>
        </w:rPr>
        <w:t xml:space="preserve"> then come to you.  </w:t>
      </w:r>
      <w:r w:rsidR="00DB7BF1" w:rsidRPr="00BE563F">
        <w:rPr>
          <w:rFonts w:ascii="Times New Roman" w:hAnsi="Times New Roman" w:cs="Times New Roman"/>
        </w:rPr>
        <w:t>However, some insurance carriers require that the owner of the policy (the parent) initiate these changes.</w:t>
      </w:r>
      <w:r w:rsidR="00DB7BF1" w:rsidRPr="00BE563F">
        <w:rPr>
          <w:rFonts w:ascii="Times New Roman" w:hAnsi="Times New Roman" w:cs="Times New Roman"/>
          <w:color w:val="C0504D" w:themeColor="accent2"/>
        </w:rPr>
        <w:t xml:space="preserve"> </w:t>
      </w:r>
      <w:r w:rsidR="00DB7BF1" w:rsidRPr="00BE563F">
        <w:rPr>
          <w:rFonts w:ascii="Times New Roman" w:hAnsi="Times New Roman" w:cs="Times New Roman"/>
        </w:rPr>
        <w:t xml:space="preserve"> </w:t>
      </w:r>
      <w:r w:rsidRPr="00BE563F">
        <w:rPr>
          <w:rFonts w:ascii="Times New Roman" w:hAnsi="Times New Roman" w:cs="Times New Roman"/>
        </w:rPr>
        <w:t>You can find out more information about this here:</w:t>
      </w:r>
      <w:r w:rsidR="003F1DF0">
        <w:rPr>
          <w:rFonts w:ascii="Times New Roman" w:hAnsi="Times New Roman" w:cs="Times New Roman"/>
        </w:rPr>
        <w:t xml:space="preserve"> </w:t>
      </w:r>
      <w:hyperlink r:id="rId5" w:history="1">
        <w:r w:rsidR="00C74884" w:rsidRPr="00BE563F">
          <w:rPr>
            <w:rStyle w:val="Hyperlink"/>
            <w:rFonts w:ascii="Times New Roman" w:hAnsi="Times New Roman" w:cs="Times New Roman"/>
          </w:rPr>
          <w:t>https://www.lclark.edu/offices/student_health_services/insurance/privacy/</w:t>
        </w:r>
      </w:hyperlink>
    </w:p>
    <w:p w14:paraId="5AE47E8A" w14:textId="77777777" w:rsidR="007F529A" w:rsidRPr="00DE3781" w:rsidRDefault="007F529A" w:rsidP="00AD7609">
      <w:pPr>
        <w:ind w:left="720"/>
        <w:rPr>
          <w:rFonts w:ascii="Times New Roman" w:hAnsi="Times New Roman" w:cs="Times New Roman"/>
          <w:sz w:val="12"/>
          <w:szCs w:val="12"/>
        </w:rPr>
      </w:pPr>
    </w:p>
    <w:p w14:paraId="0AD75326" w14:textId="7A08FBD9" w:rsidR="007F529A" w:rsidRPr="00BE563F" w:rsidRDefault="007F529A" w:rsidP="00AD7609">
      <w:pPr>
        <w:ind w:left="720"/>
        <w:rPr>
          <w:rFonts w:ascii="Times New Roman" w:hAnsi="Times New Roman" w:cs="Times New Roman"/>
          <w:b/>
        </w:rPr>
      </w:pPr>
      <w:r w:rsidRPr="00BE563F">
        <w:rPr>
          <w:rFonts w:ascii="Times New Roman" w:hAnsi="Times New Roman" w:cs="Times New Roman"/>
          <w:b/>
        </w:rPr>
        <w:t xml:space="preserve">If you have the Student Health Insurance through </w:t>
      </w:r>
      <w:proofErr w:type="spellStart"/>
      <w:r w:rsidRPr="00BE563F">
        <w:rPr>
          <w:rFonts w:ascii="Times New Roman" w:hAnsi="Times New Roman" w:cs="Times New Roman"/>
          <w:b/>
        </w:rPr>
        <w:t>PacificSource</w:t>
      </w:r>
      <w:proofErr w:type="spellEnd"/>
      <w:r w:rsidRPr="00BE563F">
        <w:rPr>
          <w:rFonts w:ascii="Times New Roman" w:hAnsi="Times New Roman" w:cs="Times New Roman"/>
          <w:b/>
        </w:rPr>
        <w:t>:</w:t>
      </w:r>
    </w:p>
    <w:p w14:paraId="63A65D5A" w14:textId="77777777" w:rsidR="00D654A7" w:rsidRPr="00DE3781" w:rsidRDefault="00D654A7" w:rsidP="00AD7609">
      <w:pPr>
        <w:ind w:left="720"/>
        <w:rPr>
          <w:rFonts w:ascii="Times New Roman" w:hAnsi="Times New Roman" w:cs="Times New Roman"/>
          <w:b/>
          <w:sz w:val="12"/>
          <w:szCs w:val="12"/>
        </w:rPr>
      </w:pPr>
    </w:p>
    <w:p w14:paraId="019D7FD9" w14:textId="77777777" w:rsidR="007F529A" w:rsidRPr="00BE563F" w:rsidRDefault="007F529A" w:rsidP="00AD760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>Go to</w:t>
      </w:r>
      <w:r w:rsidR="00314743" w:rsidRPr="00BE563F">
        <w:rPr>
          <w:rFonts w:ascii="Times New Roman" w:hAnsi="Times New Roman" w:cs="Times New Roman"/>
        </w:rPr>
        <w:t xml:space="preserve">: </w:t>
      </w:r>
      <w:hyperlink r:id="rId6" w:history="1">
        <w:r w:rsidR="00314743" w:rsidRPr="00BE563F">
          <w:rPr>
            <w:rStyle w:val="Hyperlink"/>
            <w:rFonts w:ascii="Times New Roman" w:hAnsi="Times New Roman" w:cs="Times New Roman"/>
          </w:rPr>
          <w:t>https://pacificsource.com/StudentHealth/</w:t>
        </w:r>
      </w:hyperlink>
      <w:r w:rsidRPr="00BE563F">
        <w:rPr>
          <w:rFonts w:ascii="Times New Roman" w:hAnsi="Times New Roman" w:cs="Times New Roman"/>
        </w:rPr>
        <w:t>.</w:t>
      </w:r>
    </w:p>
    <w:p w14:paraId="123E4D4D" w14:textId="77777777" w:rsidR="00314743" w:rsidRPr="00BE563F" w:rsidRDefault="00314743" w:rsidP="00AD760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>Click on “Find a Doctor.”</w:t>
      </w:r>
    </w:p>
    <w:p w14:paraId="7B282F8E" w14:textId="77777777" w:rsidR="00314743" w:rsidRPr="00BE563F" w:rsidRDefault="00314743" w:rsidP="00AD760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>Click on the state in which you need to find a provider.</w:t>
      </w:r>
    </w:p>
    <w:p w14:paraId="4FB542D9" w14:textId="77777777" w:rsidR="00314743" w:rsidRPr="00BE563F" w:rsidRDefault="00314743" w:rsidP="00AD760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>Drop down to “Mental and Behavioral Health” in the Specialty Category.</w:t>
      </w:r>
    </w:p>
    <w:p w14:paraId="1D61A8E7" w14:textId="77777777" w:rsidR="00981DA7" w:rsidRPr="00DE3781" w:rsidRDefault="00981DA7" w:rsidP="00AD7609">
      <w:pPr>
        <w:ind w:left="720"/>
        <w:rPr>
          <w:rFonts w:ascii="Times New Roman" w:hAnsi="Times New Roman" w:cs="Times New Roman"/>
          <w:b/>
          <w:sz w:val="12"/>
          <w:szCs w:val="12"/>
        </w:rPr>
      </w:pPr>
    </w:p>
    <w:p w14:paraId="41D2589B" w14:textId="1ED7E6AE" w:rsidR="00981DA7" w:rsidRPr="00BE563F" w:rsidRDefault="00981DA7" w:rsidP="00AD7609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you do not have insurance</w:t>
      </w:r>
      <w:r w:rsidR="008239CD">
        <w:rPr>
          <w:rFonts w:ascii="Times New Roman" w:hAnsi="Times New Roman" w:cs="Times New Roman"/>
          <w:b/>
        </w:rPr>
        <w:t xml:space="preserve"> or would prefer not to use it:</w:t>
      </w:r>
    </w:p>
    <w:p w14:paraId="3D9DF6DE" w14:textId="77777777" w:rsidR="00981DA7" w:rsidRPr="00AD7609" w:rsidRDefault="00981DA7" w:rsidP="00AD7609">
      <w:pPr>
        <w:ind w:left="720"/>
        <w:rPr>
          <w:rFonts w:ascii="Times New Roman" w:hAnsi="Times New Roman" w:cs="Times New Roman"/>
          <w:b/>
          <w:sz w:val="12"/>
          <w:szCs w:val="12"/>
        </w:rPr>
      </w:pPr>
    </w:p>
    <w:p w14:paraId="70148434" w14:textId="7699BAA1" w:rsidR="00981DA7" w:rsidRPr="00BE563F" w:rsidRDefault="00981DA7" w:rsidP="00AD7609">
      <w:pPr>
        <w:ind w:left="72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>The following clinics provide ment</w:t>
      </w:r>
      <w:r w:rsidR="008239CD">
        <w:rPr>
          <w:rFonts w:ascii="Times New Roman" w:hAnsi="Times New Roman" w:cs="Times New Roman"/>
        </w:rPr>
        <w:t>al health services at low cost:</w:t>
      </w:r>
    </w:p>
    <w:p w14:paraId="5E20ABC3" w14:textId="77777777" w:rsidR="00981DA7" w:rsidRPr="00AD7609" w:rsidRDefault="00981DA7" w:rsidP="00AD7609">
      <w:pPr>
        <w:ind w:left="720"/>
        <w:rPr>
          <w:rFonts w:ascii="Times New Roman" w:hAnsi="Times New Roman" w:cs="Times New Roman"/>
          <w:b/>
          <w:sz w:val="12"/>
          <w:szCs w:val="12"/>
        </w:rPr>
      </w:pPr>
    </w:p>
    <w:p w14:paraId="266A2ED5" w14:textId="77777777" w:rsidR="00981DA7" w:rsidRPr="00BE563F" w:rsidRDefault="00981DA7" w:rsidP="00AD7609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>Lewis &amp; Clark Community Counseling Center</w:t>
      </w:r>
    </w:p>
    <w:p w14:paraId="529376CC" w14:textId="77777777" w:rsidR="00981DA7" w:rsidRPr="00BE563F" w:rsidRDefault="00981DA7" w:rsidP="00AD7609">
      <w:pPr>
        <w:pStyle w:val="ListParagraph"/>
        <w:numPr>
          <w:ilvl w:val="1"/>
          <w:numId w:val="4"/>
        </w:numPr>
        <w:ind w:left="216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 xml:space="preserve">503-768-6320; 4445 SW </w:t>
      </w:r>
      <w:proofErr w:type="spellStart"/>
      <w:r w:rsidRPr="00BE563F">
        <w:rPr>
          <w:rFonts w:ascii="Times New Roman" w:hAnsi="Times New Roman" w:cs="Times New Roman"/>
        </w:rPr>
        <w:t>Barbur</w:t>
      </w:r>
      <w:proofErr w:type="spellEnd"/>
      <w:r w:rsidRPr="00BE563F">
        <w:rPr>
          <w:rFonts w:ascii="Times New Roman" w:hAnsi="Times New Roman" w:cs="Times New Roman"/>
        </w:rPr>
        <w:t xml:space="preserve"> Blvd.</w:t>
      </w:r>
    </w:p>
    <w:p w14:paraId="7E414CA4" w14:textId="754F28BE" w:rsidR="00981DA7" w:rsidRPr="00BE563F" w:rsidRDefault="00981DA7" w:rsidP="00AD7609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 xml:space="preserve">Pacific </w:t>
      </w:r>
      <w:r w:rsidR="00E73122">
        <w:rPr>
          <w:rFonts w:ascii="Times New Roman" w:hAnsi="Times New Roman" w:cs="Times New Roman"/>
        </w:rPr>
        <w:t>Psychology Comprehensive Health</w:t>
      </w:r>
      <w:r w:rsidRPr="00BE563F">
        <w:rPr>
          <w:rFonts w:ascii="Times New Roman" w:hAnsi="Times New Roman" w:cs="Times New Roman"/>
        </w:rPr>
        <w:t xml:space="preserve"> Clinic </w:t>
      </w:r>
    </w:p>
    <w:p w14:paraId="2A263C4C" w14:textId="77777777" w:rsidR="00981DA7" w:rsidRPr="00BE563F" w:rsidRDefault="00981DA7" w:rsidP="00AD7609">
      <w:pPr>
        <w:pStyle w:val="ListParagraph"/>
        <w:numPr>
          <w:ilvl w:val="1"/>
          <w:numId w:val="4"/>
        </w:numPr>
        <w:ind w:left="2160"/>
        <w:rPr>
          <w:rFonts w:ascii="Times New Roman" w:hAnsi="Times New Roman" w:cs="Times New Roman"/>
        </w:rPr>
      </w:pPr>
      <w:r w:rsidRPr="00BE563F">
        <w:rPr>
          <w:rFonts w:ascii="Times New Roman" w:eastAsia="Times New Roman" w:hAnsi="Times New Roman" w:cs="Times New Roman"/>
        </w:rPr>
        <w:t xml:space="preserve">503-352-2400; </w:t>
      </w:r>
      <w:r w:rsidRPr="00BE563F">
        <w:rPr>
          <w:rFonts w:ascii="Times New Roman" w:hAnsi="Times New Roman" w:cs="Times New Roman"/>
        </w:rPr>
        <w:t>1411 SW Morrison St, #310 (accepts OHP insurance)</w:t>
      </w:r>
    </w:p>
    <w:p w14:paraId="17E3E7E2" w14:textId="77777777" w:rsidR="00981DA7" w:rsidRPr="00BE563F" w:rsidRDefault="00981DA7" w:rsidP="00AD76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</w:rPr>
      </w:pPr>
      <w:r w:rsidRPr="00BE563F">
        <w:rPr>
          <w:rFonts w:ascii="Times New Roman" w:eastAsia="Times New Roman" w:hAnsi="Times New Roman" w:cs="Times New Roman"/>
        </w:rPr>
        <w:t xml:space="preserve">Portland State University Community Counseling Clinic </w:t>
      </w:r>
    </w:p>
    <w:p w14:paraId="1D438C64" w14:textId="77777777" w:rsidR="00981DA7" w:rsidRPr="00BE563F" w:rsidRDefault="001D6FE3" w:rsidP="00AD760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</w:rPr>
      </w:pPr>
      <w:hyperlink r:id="rId7" w:tgtFrame="_blank" w:history="1">
        <w:r w:rsidR="00981DA7" w:rsidRPr="00BE563F">
          <w:rPr>
            <w:rFonts w:ascii="Times New Roman" w:eastAsia="Times New Roman" w:hAnsi="Times New Roman" w:cs="Times New Roman"/>
          </w:rPr>
          <w:t>503-725-4620</w:t>
        </w:r>
      </w:hyperlink>
      <w:r w:rsidR="00981DA7" w:rsidRPr="00BE563F">
        <w:rPr>
          <w:rFonts w:ascii="Times New Roman" w:eastAsia="Times New Roman" w:hAnsi="Times New Roman" w:cs="Times New Roman"/>
        </w:rPr>
        <w:t>; 1900 SW 4th Ave ($15/session, or lower as needed)</w:t>
      </w:r>
    </w:p>
    <w:p w14:paraId="436D9026" w14:textId="77777777" w:rsidR="00981DA7" w:rsidRPr="00BE563F" w:rsidRDefault="00981DA7" w:rsidP="00AD7609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  <w:color w:val="1A1A1A"/>
        </w:rPr>
        <w:t>Lutheran Community Services*</w:t>
      </w:r>
    </w:p>
    <w:p w14:paraId="5D3FE801" w14:textId="7DC14C09" w:rsidR="00981DA7" w:rsidRPr="00BE563F" w:rsidRDefault="001D6FE3" w:rsidP="00AD7609">
      <w:pPr>
        <w:pStyle w:val="ListParagraph"/>
        <w:numPr>
          <w:ilvl w:val="1"/>
          <w:numId w:val="5"/>
        </w:numPr>
        <w:ind w:left="2160"/>
        <w:rPr>
          <w:rFonts w:ascii="Times New Roman" w:hAnsi="Times New Roman" w:cs="Times New Roman"/>
        </w:rPr>
      </w:pPr>
      <w:hyperlink r:id="rId8" w:history="1">
        <w:r w:rsidR="00981DA7" w:rsidRPr="00BE563F">
          <w:rPr>
            <w:rFonts w:ascii="Times New Roman" w:hAnsi="Times New Roman" w:cs="Times New Roman"/>
          </w:rPr>
          <w:t>503-231-7480</w:t>
        </w:r>
      </w:hyperlink>
      <w:r w:rsidR="00981DA7" w:rsidRPr="00BE563F">
        <w:rPr>
          <w:rFonts w:ascii="Times New Roman" w:hAnsi="Times New Roman" w:cs="Times New Roman"/>
        </w:rPr>
        <w:t xml:space="preserve">; SE </w:t>
      </w:r>
      <w:r w:rsidR="00830F50">
        <w:rPr>
          <w:rFonts w:ascii="Times New Roman" w:hAnsi="Times New Roman" w:cs="Times New Roman"/>
        </w:rPr>
        <w:t>Portland</w:t>
      </w:r>
      <w:r w:rsidR="00981DA7" w:rsidRPr="00BE563F">
        <w:rPr>
          <w:rFonts w:ascii="Times New Roman" w:hAnsi="Times New Roman" w:cs="Times New Roman"/>
        </w:rPr>
        <w:t> (ask about fee)</w:t>
      </w:r>
    </w:p>
    <w:p w14:paraId="77B46545" w14:textId="77777777" w:rsidR="00981DA7" w:rsidRPr="00BE563F" w:rsidRDefault="00981DA7" w:rsidP="00AD76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 xml:space="preserve">Jewish Family Services* </w:t>
      </w:r>
    </w:p>
    <w:p w14:paraId="5E9E1262" w14:textId="70B8638C" w:rsidR="00981DA7" w:rsidRPr="00BE563F" w:rsidRDefault="00981DA7" w:rsidP="00AD760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1A1A1A"/>
        </w:rPr>
      </w:pPr>
      <w:r w:rsidRPr="00BE563F">
        <w:rPr>
          <w:rFonts w:ascii="Times New Roman" w:hAnsi="Times New Roman" w:cs="Times New Roman"/>
        </w:rPr>
        <w:t> </w:t>
      </w:r>
      <w:hyperlink r:id="rId9" w:history="1">
        <w:r w:rsidRPr="00BE563F">
          <w:rPr>
            <w:rFonts w:ascii="Times New Roman" w:hAnsi="Times New Roman" w:cs="Times New Roman"/>
          </w:rPr>
          <w:t>503-226-7079</w:t>
        </w:r>
      </w:hyperlink>
      <w:r w:rsidRPr="00BE563F">
        <w:rPr>
          <w:rFonts w:ascii="Times New Roman" w:hAnsi="Times New Roman" w:cs="Times New Roman"/>
        </w:rPr>
        <w:t xml:space="preserve">; SW </w:t>
      </w:r>
      <w:r w:rsidR="00830F50">
        <w:rPr>
          <w:rFonts w:ascii="Times New Roman" w:hAnsi="Times New Roman" w:cs="Times New Roman"/>
        </w:rPr>
        <w:t>Portland</w:t>
      </w:r>
      <w:r w:rsidRPr="00BE563F">
        <w:rPr>
          <w:rFonts w:ascii="Times New Roman" w:hAnsi="Times New Roman" w:cs="Times New Roman"/>
        </w:rPr>
        <w:t xml:space="preserve"> (</w:t>
      </w:r>
      <w:r w:rsidRPr="00BE563F">
        <w:rPr>
          <w:rFonts w:ascii="Times New Roman" w:hAnsi="Times New Roman" w:cs="Times New Roman"/>
          <w:color w:val="1A1A1A"/>
        </w:rPr>
        <w:t>Fees are $10-100 based on income)</w:t>
      </w:r>
    </w:p>
    <w:p w14:paraId="71341F6D" w14:textId="77777777" w:rsidR="00981DA7" w:rsidRPr="00BE563F" w:rsidRDefault="00981DA7" w:rsidP="00AD76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A1A1A"/>
        </w:rPr>
      </w:pPr>
      <w:r w:rsidRPr="00BE563F">
        <w:rPr>
          <w:rFonts w:ascii="Times New Roman" w:eastAsia="Times New Roman" w:hAnsi="Times New Roman" w:cs="Times New Roman"/>
        </w:rPr>
        <w:t xml:space="preserve">Wise Counsel </w:t>
      </w:r>
    </w:p>
    <w:p w14:paraId="77A69307" w14:textId="77777777" w:rsidR="00981DA7" w:rsidRPr="00BE563F" w:rsidRDefault="00981DA7" w:rsidP="00AD760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2160"/>
        <w:rPr>
          <w:rStyle w:val="Hyperlink"/>
          <w:rFonts w:ascii="Times New Roman" w:hAnsi="Times New Roman" w:cs="Times New Roman"/>
          <w:color w:val="1A1A1A"/>
          <w:u w:val="none"/>
        </w:rPr>
      </w:pPr>
      <w:r w:rsidRPr="00BE563F">
        <w:rPr>
          <w:rFonts w:ascii="Times New Roman" w:eastAsia="Times New Roman" w:hAnsi="Times New Roman" w:cs="Times New Roman"/>
        </w:rPr>
        <w:t>503-282-0182</w:t>
      </w:r>
      <w:r w:rsidRPr="00BE563F">
        <w:rPr>
          <w:rFonts w:ascii="Times New Roman" w:hAnsi="Times New Roman" w:cs="Times New Roman"/>
          <w:color w:val="1A1A1A"/>
        </w:rPr>
        <w:t xml:space="preserve">, </w:t>
      </w:r>
      <w:hyperlink r:id="rId10" w:history="1">
        <w:r w:rsidRPr="00BE563F">
          <w:rPr>
            <w:rStyle w:val="Hyperlink"/>
            <w:rFonts w:ascii="Times New Roman" w:eastAsia="Times New Roman" w:hAnsi="Times New Roman" w:cs="Times New Roman"/>
          </w:rPr>
          <w:t>http://portland-therapist.org/insurance.html</w:t>
        </w:r>
      </w:hyperlink>
    </w:p>
    <w:p w14:paraId="4C636C41" w14:textId="77777777" w:rsidR="00981DA7" w:rsidRPr="00BE563F" w:rsidRDefault="00981DA7" w:rsidP="00AD76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 xml:space="preserve">Cascadia Walk-in Clinic </w:t>
      </w:r>
    </w:p>
    <w:p w14:paraId="1D3CC512" w14:textId="77777777" w:rsidR="00981DA7" w:rsidRPr="00BE563F" w:rsidRDefault="00981DA7" w:rsidP="00AD760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>Monday-Sunday 7am to 10:30pm; 4212 SE Division St. Suite 100, PDX</w:t>
      </w:r>
    </w:p>
    <w:p w14:paraId="3F60F3A5" w14:textId="77777777" w:rsidR="00981DA7" w:rsidRPr="008239CD" w:rsidRDefault="00981DA7" w:rsidP="00AD7609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12"/>
          <w:szCs w:val="12"/>
        </w:rPr>
      </w:pPr>
    </w:p>
    <w:p w14:paraId="056FCBF3" w14:textId="77777777" w:rsidR="00981DA7" w:rsidRPr="00BE563F" w:rsidRDefault="00981DA7" w:rsidP="008239CD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i/>
        </w:rPr>
      </w:pPr>
      <w:r w:rsidRPr="00BE563F">
        <w:rPr>
          <w:rFonts w:ascii="Times New Roman" w:hAnsi="Times New Roman" w:cs="Times New Roman"/>
          <w:i/>
        </w:rPr>
        <w:t>*Counseling provided is not faith-based.  It is not required that you have any specific religious identity to access services.</w:t>
      </w:r>
    </w:p>
    <w:p w14:paraId="6240539E" w14:textId="77777777" w:rsidR="00016407" w:rsidRPr="00016407" w:rsidRDefault="00016407" w:rsidP="00016407">
      <w:pPr>
        <w:shd w:val="clear" w:color="auto" w:fill="FFFFFF"/>
        <w:spacing w:before="120" w:after="240"/>
        <w:rPr>
          <w:rFonts w:ascii="Helvetica Neue" w:hAnsi="Helvetica Neue" w:cs="Times New Roman"/>
          <w:b/>
          <w:color w:val="343430"/>
          <w:sz w:val="21"/>
          <w:szCs w:val="21"/>
        </w:rPr>
      </w:pPr>
      <w:r w:rsidRPr="00016407">
        <w:rPr>
          <w:rFonts w:ascii="Helvetica Neue" w:hAnsi="Helvetica Neue" w:cs="Times New Roman"/>
          <w:b/>
          <w:color w:val="343430"/>
          <w:sz w:val="21"/>
          <w:szCs w:val="21"/>
        </w:rPr>
        <w:lastRenderedPageBreak/>
        <w:t>In addition to your insurance’s list of in-network providers, you can also research database of physical and mental health professionals to find a specialist who fits your needs:</w:t>
      </w:r>
    </w:p>
    <w:p w14:paraId="58D4BC66" w14:textId="77777777" w:rsidR="00016407" w:rsidRPr="00016407" w:rsidRDefault="001D6FE3" w:rsidP="00016407">
      <w:pPr>
        <w:numPr>
          <w:ilvl w:val="0"/>
          <w:numId w:val="13"/>
        </w:numPr>
        <w:shd w:val="clear" w:color="auto" w:fill="FFFFFF"/>
        <w:spacing w:before="120" w:after="120"/>
        <w:ind w:left="480"/>
        <w:rPr>
          <w:rFonts w:ascii="Helvetica Neue" w:eastAsia="Times New Roman" w:hAnsi="Helvetica Neue" w:cs="Times New Roman"/>
          <w:color w:val="343430"/>
          <w:sz w:val="21"/>
          <w:szCs w:val="21"/>
        </w:rPr>
      </w:pPr>
      <w:hyperlink r:id="rId11" w:tgtFrame="_blank" w:history="1">
        <w:r w:rsidR="00016407" w:rsidRPr="00016407">
          <w:rPr>
            <w:rFonts w:ascii="Helvetica Neue" w:eastAsia="Times New Roman" w:hAnsi="Helvetica Neue" w:cs="Times New Roman"/>
            <w:b/>
            <w:bCs/>
            <w:color w:val="06315B"/>
            <w:sz w:val="21"/>
            <w:szCs w:val="21"/>
          </w:rPr>
          <w:t>Psychology Today</w:t>
        </w:r>
      </w:hyperlink>
      <w:r w:rsidR="00016407" w:rsidRPr="00016407">
        <w:rPr>
          <w:rFonts w:ascii="Helvetica Neue" w:eastAsia="Times New Roman" w:hAnsi="Helvetica Neue" w:cs="Times New Roman"/>
          <w:color w:val="343430"/>
          <w:sz w:val="21"/>
          <w:szCs w:val="21"/>
        </w:rPr>
        <w:t> (national database of counselors, psychiatrists, and other mental health professionals)</w:t>
      </w:r>
    </w:p>
    <w:p w14:paraId="744C7363" w14:textId="77777777" w:rsidR="00016407" w:rsidRPr="00016407" w:rsidRDefault="001D6FE3" w:rsidP="00016407">
      <w:pPr>
        <w:numPr>
          <w:ilvl w:val="0"/>
          <w:numId w:val="13"/>
        </w:numPr>
        <w:shd w:val="clear" w:color="auto" w:fill="FFFFFF"/>
        <w:spacing w:before="120" w:after="120"/>
        <w:ind w:left="480"/>
        <w:rPr>
          <w:rFonts w:ascii="Helvetica Neue" w:eastAsia="Times New Roman" w:hAnsi="Helvetica Neue" w:cs="Times New Roman"/>
          <w:color w:val="343430"/>
          <w:sz w:val="21"/>
          <w:szCs w:val="21"/>
        </w:rPr>
      </w:pPr>
      <w:hyperlink r:id="rId12" w:tgtFrame="_blank" w:history="1">
        <w:r w:rsidR="00016407" w:rsidRPr="00016407">
          <w:rPr>
            <w:rFonts w:ascii="Helvetica Neue" w:eastAsia="Times New Roman" w:hAnsi="Helvetica Neue" w:cs="Times New Roman"/>
            <w:b/>
            <w:bCs/>
            <w:color w:val="06315B"/>
            <w:sz w:val="21"/>
            <w:szCs w:val="21"/>
          </w:rPr>
          <w:t>Portland Therapy Center</w:t>
        </w:r>
      </w:hyperlink>
      <w:r w:rsidR="00016407" w:rsidRPr="00016407">
        <w:rPr>
          <w:rFonts w:ascii="Helvetica Neue" w:eastAsia="Times New Roman" w:hAnsi="Helvetica Neue" w:cs="Times New Roman"/>
          <w:color w:val="343430"/>
          <w:sz w:val="21"/>
          <w:szCs w:val="21"/>
        </w:rPr>
        <w:t> (online directory of Portland-area mental health professionals)</w:t>
      </w:r>
    </w:p>
    <w:p w14:paraId="33F3911B" w14:textId="77777777" w:rsidR="00016407" w:rsidRPr="00016407" w:rsidRDefault="001D6FE3" w:rsidP="00016407">
      <w:pPr>
        <w:numPr>
          <w:ilvl w:val="0"/>
          <w:numId w:val="13"/>
        </w:numPr>
        <w:shd w:val="clear" w:color="auto" w:fill="FFFFFF"/>
        <w:spacing w:before="120" w:after="120"/>
        <w:ind w:left="480"/>
        <w:rPr>
          <w:rFonts w:ascii="Helvetica Neue" w:eastAsia="Times New Roman" w:hAnsi="Helvetica Neue" w:cs="Times New Roman"/>
          <w:color w:val="343430"/>
          <w:sz w:val="21"/>
          <w:szCs w:val="21"/>
        </w:rPr>
      </w:pPr>
      <w:hyperlink r:id="rId13" w:tgtFrame="_blank" w:history="1">
        <w:r w:rsidR="00016407" w:rsidRPr="00016407">
          <w:rPr>
            <w:rFonts w:ascii="Helvetica Neue" w:eastAsia="Times New Roman" w:hAnsi="Helvetica Neue" w:cs="Times New Roman"/>
            <w:b/>
            <w:bCs/>
            <w:color w:val="06315B"/>
            <w:sz w:val="21"/>
            <w:szCs w:val="21"/>
          </w:rPr>
          <w:t>Oregon Psychological Association</w:t>
        </w:r>
      </w:hyperlink>
      <w:r w:rsidR="00016407" w:rsidRPr="00016407">
        <w:rPr>
          <w:rFonts w:ascii="Helvetica Neue" w:eastAsia="Times New Roman" w:hAnsi="Helvetica Neue" w:cs="Times New Roman"/>
          <w:color w:val="343430"/>
          <w:sz w:val="21"/>
          <w:szCs w:val="21"/>
        </w:rPr>
        <w:t> (database of OPA-member psychologists)</w:t>
      </w:r>
    </w:p>
    <w:p w14:paraId="22128144" w14:textId="77777777" w:rsidR="00016407" w:rsidRPr="00016407" w:rsidRDefault="001D6FE3" w:rsidP="00016407">
      <w:pPr>
        <w:numPr>
          <w:ilvl w:val="0"/>
          <w:numId w:val="13"/>
        </w:numPr>
        <w:shd w:val="clear" w:color="auto" w:fill="FFFFFF"/>
        <w:spacing w:before="120" w:after="120"/>
        <w:ind w:left="480"/>
        <w:rPr>
          <w:rFonts w:ascii="Helvetica Neue" w:eastAsia="Times New Roman" w:hAnsi="Helvetica Neue" w:cs="Times New Roman"/>
          <w:color w:val="343430"/>
          <w:sz w:val="21"/>
          <w:szCs w:val="21"/>
        </w:rPr>
      </w:pPr>
      <w:hyperlink r:id="rId14" w:tgtFrame="_blank" w:history="1">
        <w:r w:rsidR="00016407" w:rsidRPr="00016407">
          <w:rPr>
            <w:rFonts w:ascii="Helvetica Neue" w:eastAsia="Times New Roman" w:hAnsi="Helvetica Neue" w:cs="Times New Roman"/>
            <w:b/>
            <w:bCs/>
            <w:color w:val="06315B"/>
            <w:sz w:val="21"/>
            <w:szCs w:val="21"/>
          </w:rPr>
          <w:t>Network Therapy</w:t>
        </w:r>
      </w:hyperlink>
      <w:r w:rsidR="00016407" w:rsidRPr="00016407">
        <w:rPr>
          <w:rFonts w:ascii="Helvetica Neue" w:eastAsia="Times New Roman" w:hAnsi="Helvetica Neue" w:cs="Times New Roman"/>
          <w:color w:val="343430"/>
          <w:sz w:val="21"/>
          <w:szCs w:val="21"/>
        </w:rPr>
        <w:t> (mental health directory and resource guide)</w:t>
      </w:r>
    </w:p>
    <w:p w14:paraId="3AF5D9FB" w14:textId="77777777" w:rsidR="00016407" w:rsidRPr="00016407" w:rsidRDefault="001D6FE3" w:rsidP="00016407">
      <w:pPr>
        <w:numPr>
          <w:ilvl w:val="0"/>
          <w:numId w:val="13"/>
        </w:numPr>
        <w:shd w:val="clear" w:color="auto" w:fill="FFFFFF"/>
        <w:spacing w:before="120" w:after="120"/>
        <w:ind w:left="480"/>
        <w:rPr>
          <w:rFonts w:ascii="Helvetica Neue" w:eastAsia="Times New Roman" w:hAnsi="Helvetica Neue" w:cs="Times New Roman"/>
          <w:color w:val="343430"/>
          <w:sz w:val="21"/>
          <w:szCs w:val="21"/>
        </w:rPr>
      </w:pPr>
      <w:hyperlink r:id="rId15" w:history="1">
        <w:r w:rsidR="00016407" w:rsidRPr="00016407">
          <w:rPr>
            <w:rFonts w:ascii="Helvetica Neue" w:eastAsia="Times New Roman" w:hAnsi="Helvetica Neue" w:cs="Times New Roman"/>
            <w:b/>
            <w:bCs/>
            <w:color w:val="06315B"/>
            <w:sz w:val="21"/>
            <w:szCs w:val="21"/>
          </w:rPr>
          <w:t>Good Therapy</w:t>
        </w:r>
      </w:hyperlink>
      <w:r w:rsidR="00016407" w:rsidRPr="00016407">
        <w:rPr>
          <w:rFonts w:ascii="Helvetica Neue" w:eastAsia="Times New Roman" w:hAnsi="Helvetica Neue" w:cs="Times New Roman"/>
          <w:color w:val="343430"/>
          <w:sz w:val="21"/>
          <w:szCs w:val="21"/>
        </w:rPr>
        <w:t> (national therapy database)</w:t>
      </w:r>
    </w:p>
    <w:p w14:paraId="04B84894" w14:textId="77777777" w:rsidR="00016407" w:rsidRPr="00016407" w:rsidRDefault="001D6FE3" w:rsidP="00016407">
      <w:pPr>
        <w:numPr>
          <w:ilvl w:val="0"/>
          <w:numId w:val="13"/>
        </w:numPr>
        <w:shd w:val="clear" w:color="auto" w:fill="FFFFFF"/>
        <w:spacing w:before="120" w:after="120"/>
        <w:ind w:left="480"/>
        <w:rPr>
          <w:rFonts w:ascii="Helvetica Neue" w:eastAsia="Times New Roman" w:hAnsi="Helvetica Neue" w:cs="Times New Roman"/>
          <w:color w:val="343430"/>
          <w:sz w:val="21"/>
          <w:szCs w:val="21"/>
        </w:rPr>
      </w:pPr>
      <w:hyperlink r:id="rId16" w:tgtFrame="_blank" w:history="1">
        <w:r w:rsidR="00016407" w:rsidRPr="00016407">
          <w:rPr>
            <w:rFonts w:ascii="Helvetica Neue" w:eastAsia="Times New Roman" w:hAnsi="Helvetica Neue" w:cs="Times New Roman"/>
            <w:b/>
            <w:bCs/>
            <w:color w:val="06315B"/>
            <w:sz w:val="21"/>
            <w:szCs w:val="21"/>
          </w:rPr>
          <w:t>Portland Area Hospitals</w:t>
        </w:r>
      </w:hyperlink>
      <w:r w:rsidR="00016407" w:rsidRPr="00016407">
        <w:rPr>
          <w:rFonts w:ascii="Helvetica Neue" w:eastAsia="Times New Roman" w:hAnsi="Helvetica Neue" w:cs="Times New Roman"/>
          <w:color w:val="343430"/>
          <w:sz w:val="21"/>
          <w:szCs w:val="21"/>
        </w:rPr>
        <w:t> (for in-patient, out-patient, or emergency care</w:t>
      </w:r>
    </w:p>
    <w:p w14:paraId="5E524072" w14:textId="77777777" w:rsidR="00016407" w:rsidRDefault="00016407" w:rsidP="00F770B5">
      <w:pPr>
        <w:rPr>
          <w:rFonts w:ascii="Times New Roman" w:hAnsi="Times New Roman" w:cs="Times New Roman"/>
          <w:b/>
        </w:rPr>
      </w:pPr>
    </w:p>
    <w:p w14:paraId="6060943F" w14:textId="0299B910" w:rsidR="00CF7C90" w:rsidRPr="00BE563F" w:rsidRDefault="00981DA7" w:rsidP="00F770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Steps</w:t>
      </w:r>
      <w:r w:rsidR="008239CD">
        <w:rPr>
          <w:rFonts w:ascii="Times New Roman" w:hAnsi="Times New Roman" w:cs="Times New Roman"/>
          <w:b/>
        </w:rPr>
        <w:t xml:space="preserve"> after Finding Local Mental Health Providers</w:t>
      </w:r>
      <w:r w:rsidR="00CF7C90" w:rsidRPr="00BE563F">
        <w:rPr>
          <w:rFonts w:ascii="Times New Roman" w:hAnsi="Times New Roman" w:cs="Times New Roman"/>
          <w:b/>
        </w:rPr>
        <w:t>:</w:t>
      </w:r>
    </w:p>
    <w:p w14:paraId="0F3A66E9" w14:textId="77777777" w:rsidR="00F770B5" w:rsidRPr="00BE563F" w:rsidRDefault="00F770B5" w:rsidP="00F770B5">
      <w:pPr>
        <w:rPr>
          <w:rFonts w:ascii="Times New Roman" w:hAnsi="Times New Roman" w:cs="Times New Roman"/>
          <w:b/>
        </w:rPr>
      </w:pPr>
    </w:p>
    <w:p w14:paraId="76DB0A67" w14:textId="6144162F" w:rsidR="00CF7C90" w:rsidRPr="00BE563F" w:rsidRDefault="00CF7C90" w:rsidP="00F770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 xml:space="preserve">Call </w:t>
      </w:r>
      <w:r w:rsidR="00BE563F">
        <w:rPr>
          <w:rFonts w:ascii="Times New Roman" w:hAnsi="Times New Roman" w:cs="Times New Roman"/>
        </w:rPr>
        <w:t>multiple</w:t>
      </w:r>
      <w:r w:rsidR="00981DA7">
        <w:rPr>
          <w:rFonts w:ascii="Times New Roman" w:hAnsi="Times New Roman" w:cs="Times New Roman"/>
        </w:rPr>
        <w:t xml:space="preserve"> providers</w:t>
      </w:r>
      <w:r w:rsidRPr="00BE563F">
        <w:rPr>
          <w:rFonts w:ascii="Times New Roman" w:hAnsi="Times New Roman" w:cs="Times New Roman"/>
        </w:rPr>
        <w:t xml:space="preserve">. You will likely </w:t>
      </w:r>
      <w:r w:rsidR="00BE563F">
        <w:rPr>
          <w:rFonts w:ascii="Times New Roman" w:hAnsi="Times New Roman" w:cs="Times New Roman"/>
        </w:rPr>
        <w:t xml:space="preserve">have to </w:t>
      </w:r>
      <w:r w:rsidRPr="00BE563F">
        <w:rPr>
          <w:rFonts w:ascii="Times New Roman" w:hAnsi="Times New Roman" w:cs="Times New Roman"/>
        </w:rPr>
        <w:t>leave a message.</w:t>
      </w:r>
      <w:r w:rsidR="005E5DED">
        <w:rPr>
          <w:rFonts w:ascii="Times New Roman" w:hAnsi="Times New Roman" w:cs="Times New Roman"/>
        </w:rPr>
        <w:t xml:space="preserve"> It is best to leave your name and state your </w:t>
      </w:r>
      <w:r w:rsidRPr="00BE563F">
        <w:rPr>
          <w:rFonts w:ascii="Times New Roman" w:hAnsi="Times New Roman" w:cs="Times New Roman"/>
        </w:rPr>
        <w:t xml:space="preserve">phone number </w:t>
      </w:r>
      <w:r w:rsidRPr="00BE563F">
        <w:rPr>
          <w:rFonts w:ascii="Times New Roman" w:hAnsi="Times New Roman" w:cs="Times New Roman"/>
          <w:b/>
        </w:rPr>
        <w:t>TWO</w:t>
      </w:r>
      <w:r w:rsidR="005E5DED">
        <w:rPr>
          <w:rFonts w:ascii="Times New Roman" w:hAnsi="Times New Roman" w:cs="Times New Roman"/>
        </w:rPr>
        <w:t xml:space="preserve"> times.</w:t>
      </w:r>
      <w:r w:rsidRPr="00BE563F">
        <w:rPr>
          <w:rFonts w:ascii="Times New Roman" w:hAnsi="Times New Roman" w:cs="Times New Roman"/>
        </w:rPr>
        <w:t xml:space="preserve"> </w:t>
      </w:r>
      <w:r w:rsidR="00981DA7">
        <w:rPr>
          <w:rFonts w:ascii="Times New Roman" w:hAnsi="Times New Roman" w:cs="Times New Roman"/>
        </w:rPr>
        <w:t>Let them know that you are interested</w:t>
      </w:r>
      <w:r w:rsidR="005E5DED">
        <w:rPr>
          <w:rFonts w:ascii="Times New Roman" w:hAnsi="Times New Roman" w:cs="Times New Roman"/>
        </w:rPr>
        <w:t xml:space="preserve"> in scheduling an appointment and provide times that they would be able to reach you by phone.</w:t>
      </w:r>
    </w:p>
    <w:p w14:paraId="2AC2F8EC" w14:textId="09BDBF56" w:rsidR="00CF7C90" w:rsidRDefault="00CF7C90" w:rsidP="00F770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>Wait for a call back. Be sure to answer calls from unknown numbers during this time</w:t>
      </w:r>
      <w:r w:rsidR="00BE563F">
        <w:rPr>
          <w:rFonts w:ascii="Times New Roman" w:hAnsi="Times New Roman" w:cs="Times New Roman"/>
        </w:rPr>
        <w:t xml:space="preserve"> and </w:t>
      </w:r>
      <w:r w:rsidR="00981DA7" w:rsidRPr="00981DA7">
        <w:rPr>
          <w:rFonts w:ascii="Times New Roman" w:hAnsi="Times New Roman" w:cs="Times New Roman"/>
          <w:b/>
          <w:u w:val="single"/>
        </w:rPr>
        <w:t>check your voicemail</w:t>
      </w:r>
      <w:r w:rsidRPr="00BE563F">
        <w:rPr>
          <w:rFonts w:ascii="Times New Roman" w:hAnsi="Times New Roman" w:cs="Times New Roman"/>
        </w:rPr>
        <w:t>!! If you haven’t heard back in 2-3 days, call again, and/or ch</w:t>
      </w:r>
      <w:r w:rsidR="00981DA7">
        <w:rPr>
          <w:rFonts w:ascii="Times New Roman" w:hAnsi="Times New Roman" w:cs="Times New Roman"/>
        </w:rPr>
        <w:t>oose another provider</w:t>
      </w:r>
      <w:r w:rsidR="00BE563F">
        <w:rPr>
          <w:rFonts w:ascii="Times New Roman" w:hAnsi="Times New Roman" w:cs="Times New Roman"/>
        </w:rPr>
        <w:t xml:space="preserve"> to call.</w:t>
      </w:r>
      <w:r w:rsidRPr="00BE563F">
        <w:rPr>
          <w:rFonts w:ascii="Times New Roman" w:hAnsi="Times New Roman" w:cs="Times New Roman"/>
        </w:rPr>
        <w:t xml:space="preserve"> </w:t>
      </w:r>
    </w:p>
    <w:p w14:paraId="14D440D1" w14:textId="77F21D98" w:rsidR="00CF7C90" w:rsidRPr="00BE563F" w:rsidRDefault="005E5DED" w:rsidP="00F770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calling providers is </w:t>
      </w:r>
      <w:r w:rsidR="00CF7C90" w:rsidRPr="00BE563F">
        <w:rPr>
          <w:rFonts w:ascii="Times New Roman" w:hAnsi="Times New Roman" w:cs="Times New Roman"/>
        </w:rPr>
        <w:t>difficult</w:t>
      </w:r>
      <w:r>
        <w:rPr>
          <w:rFonts w:ascii="Times New Roman" w:hAnsi="Times New Roman" w:cs="Times New Roman"/>
        </w:rPr>
        <w:t xml:space="preserve"> for you</w:t>
      </w:r>
      <w:r w:rsidR="00CF7C90" w:rsidRPr="00BE563F">
        <w:rPr>
          <w:rFonts w:ascii="Times New Roman" w:hAnsi="Times New Roman" w:cs="Times New Roman"/>
        </w:rPr>
        <w:t xml:space="preserve">, many have ways to contact them online or via email on their websites. </w:t>
      </w:r>
      <w:r>
        <w:rPr>
          <w:rFonts w:ascii="Times New Roman" w:hAnsi="Times New Roman" w:cs="Times New Roman"/>
        </w:rPr>
        <w:t>Search for their name online to see if this is an option.</w:t>
      </w:r>
    </w:p>
    <w:p w14:paraId="3F627D2E" w14:textId="77777777" w:rsidR="00F770B5" w:rsidRPr="00BE563F" w:rsidRDefault="00F770B5" w:rsidP="00314743">
      <w:pPr>
        <w:rPr>
          <w:rFonts w:ascii="Times New Roman" w:hAnsi="Times New Roman" w:cs="Times New Roman"/>
          <w:b/>
        </w:rPr>
      </w:pPr>
    </w:p>
    <w:p w14:paraId="3BFE1A87" w14:textId="153FF065" w:rsidR="00BE563F" w:rsidRDefault="00BE563F" w:rsidP="003147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Finding the best therapist for you:</w:t>
      </w:r>
    </w:p>
    <w:p w14:paraId="403A3CEC" w14:textId="77777777" w:rsidR="00BE563F" w:rsidRDefault="00BE563F" w:rsidP="00314743">
      <w:pPr>
        <w:rPr>
          <w:rFonts w:ascii="Times New Roman" w:hAnsi="Times New Roman" w:cs="Times New Roman"/>
          <w:b/>
        </w:rPr>
      </w:pPr>
    </w:p>
    <w:p w14:paraId="0AFDFE49" w14:textId="038C97AC" w:rsidR="00BE563F" w:rsidRDefault="00BE563F" w:rsidP="00BE56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therapists have a website online- do a search!  You can </w:t>
      </w:r>
      <w:r w:rsidRPr="00BE563F">
        <w:rPr>
          <w:rFonts w:ascii="Times New Roman" w:hAnsi="Times New Roman" w:cs="Times New Roman"/>
        </w:rPr>
        <w:t xml:space="preserve">assess </w:t>
      </w:r>
      <w:r w:rsidR="00830F50">
        <w:rPr>
          <w:rFonts w:ascii="Times New Roman" w:hAnsi="Times New Roman" w:cs="Times New Roman"/>
        </w:rPr>
        <w:t>“</w:t>
      </w:r>
      <w:r w:rsidRPr="00BE563F">
        <w:rPr>
          <w:rFonts w:ascii="Times New Roman" w:hAnsi="Times New Roman" w:cs="Times New Roman"/>
        </w:rPr>
        <w:t>fit</w:t>
      </w:r>
      <w:r w:rsidR="00830F50">
        <w:rPr>
          <w:rFonts w:ascii="Times New Roman" w:hAnsi="Times New Roman" w:cs="Times New Roman"/>
        </w:rPr>
        <w:t>”</w:t>
      </w:r>
      <w:r w:rsidRPr="00BE563F">
        <w:rPr>
          <w:rFonts w:ascii="Times New Roman" w:hAnsi="Times New Roman" w:cs="Times New Roman"/>
        </w:rPr>
        <w:t xml:space="preserve"> based </w:t>
      </w:r>
      <w:r>
        <w:rPr>
          <w:rFonts w:ascii="Times New Roman" w:hAnsi="Times New Roman" w:cs="Times New Roman"/>
        </w:rPr>
        <w:t>on how they describe their work.</w:t>
      </w:r>
    </w:p>
    <w:p w14:paraId="0A009C2B" w14:textId="05B8FC99" w:rsidR="00BE563F" w:rsidRDefault="00BE563F" w:rsidP="00BE56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E563F">
        <w:rPr>
          <w:rFonts w:ascii="Times New Roman" w:hAnsi="Times New Roman" w:cs="Times New Roman"/>
        </w:rPr>
        <w:t>When you connect</w:t>
      </w:r>
      <w:r>
        <w:rPr>
          <w:rFonts w:ascii="Times New Roman" w:hAnsi="Times New Roman" w:cs="Times New Roman"/>
        </w:rPr>
        <w:t xml:space="preserve"> with a therapist</w:t>
      </w:r>
      <w:r w:rsidRPr="00BE563F">
        <w:rPr>
          <w:rFonts w:ascii="Times New Roman" w:hAnsi="Times New Roman" w:cs="Times New Roman"/>
        </w:rPr>
        <w:t>, the therapist may ask you to share a brief summary of your concerns. You are al</w:t>
      </w:r>
      <w:r w:rsidR="00830F50">
        <w:rPr>
          <w:rFonts w:ascii="Times New Roman" w:hAnsi="Times New Roman" w:cs="Times New Roman"/>
        </w:rPr>
        <w:t>so able to ask them questions (i</w:t>
      </w:r>
      <w:r w:rsidRPr="00BE563F">
        <w:rPr>
          <w:rFonts w:ascii="Times New Roman" w:hAnsi="Times New Roman" w:cs="Times New Roman"/>
        </w:rPr>
        <w:t>.e. “What is your approach to therapy?”) If you aren’t sure they would be a good fit but want to assess further, you may ask if they offer a free consultation</w:t>
      </w:r>
      <w:r w:rsidR="00981DA7">
        <w:rPr>
          <w:rFonts w:ascii="Times New Roman" w:hAnsi="Times New Roman" w:cs="Times New Roman"/>
        </w:rPr>
        <w:t>.</w:t>
      </w:r>
      <w:r w:rsidR="00DE3781">
        <w:rPr>
          <w:rFonts w:ascii="Times New Roman" w:hAnsi="Times New Roman" w:cs="Times New Roman"/>
        </w:rPr>
        <w:t xml:space="preserve">  This is a good time to ask how much visits will cost and how quickly you can get in for services.</w:t>
      </w:r>
    </w:p>
    <w:p w14:paraId="7DEA45C0" w14:textId="77777777" w:rsidR="00981DA7" w:rsidRPr="00981DA7" w:rsidRDefault="00981DA7" w:rsidP="00981DA7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81DA7">
        <w:rPr>
          <w:rFonts w:ascii="Times New Roman" w:eastAsiaTheme="minorEastAsia" w:hAnsi="Times New Roman" w:cs="Times New Roman"/>
          <w:sz w:val="24"/>
          <w:szCs w:val="24"/>
        </w:rPr>
        <w:t xml:space="preserve">Keep in mind, each counselor works differently. Your first session is an opportunity to ask them questions as well so that you feel comfortable. Sometimes you have to attend a few sessions before you feel comfortable. </w:t>
      </w:r>
    </w:p>
    <w:p w14:paraId="348C59BF" w14:textId="3F84AE58" w:rsidR="005E28A4" w:rsidRPr="00E73122" w:rsidRDefault="008239CD" w:rsidP="005E28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it doesn’t feel that your provider is a fit for you</w:t>
      </w:r>
      <w:r w:rsidRPr="008239CD">
        <w:rPr>
          <w:rFonts w:ascii="Times New Roman" w:hAnsi="Times New Roman" w:cs="Times New Roman"/>
        </w:rPr>
        <w:t>, don’t be afraid to tell them. They may be able to adapt to your needs or be able to suggest someone else that would personally fit you better.</w:t>
      </w:r>
    </w:p>
    <w:p w14:paraId="37914A5F" w14:textId="77777777" w:rsidR="005E28A4" w:rsidRDefault="005E28A4" w:rsidP="005E28A4">
      <w:pPr>
        <w:ind w:left="360"/>
        <w:rPr>
          <w:rFonts w:ascii="Times New Roman" w:hAnsi="Times New Roman" w:cs="Times New Roman"/>
        </w:rPr>
      </w:pPr>
    </w:p>
    <w:p w14:paraId="24AEE275" w14:textId="77777777" w:rsidR="005E28A4" w:rsidRDefault="005E28A4" w:rsidP="00314743">
      <w:pPr>
        <w:rPr>
          <w:rFonts w:ascii="Times New Roman" w:hAnsi="Times New Roman" w:cs="Times New Roman"/>
          <w:b/>
        </w:rPr>
      </w:pPr>
    </w:p>
    <w:p w14:paraId="06257B91" w14:textId="2EF3C15C" w:rsidR="00981DA7" w:rsidRPr="00981DA7" w:rsidRDefault="00981DA7" w:rsidP="005E28A4">
      <w:pPr>
        <w:rPr>
          <w:rFonts w:ascii="Times New Roman" w:hAnsi="Times New Roman" w:cs="Times New Roman"/>
        </w:rPr>
      </w:pPr>
      <w:r w:rsidRPr="00981DA7">
        <w:rPr>
          <w:rFonts w:ascii="Times New Roman" w:hAnsi="Times New Roman" w:cs="Times New Roman"/>
        </w:rPr>
        <w:t>Please be aware t</w:t>
      </w:r>
      <w:r>
        <w:rPr>
          <w:rFonts w:ascii="Times New Roman" w:hAnsi="Times New Roman" w:cs="Times New Roman"/>
        </w:rPr>
        <w:t>hat if you are enrolled as a Lewis &amp; Clark</w:t>
      </w:r>
      <w:r w:rsidRPr="00981DA7">
        <w:rPr>
          <w:rFonts w:ascii="Times New Roman" w:hAnsi="Times New Roman" w:cs="Times New Roman"/>
        </w:rPr>
        <w:t xml:space="preserve"> student, you </w:t>
      </w:r>
      <w:r>
        <w:rPr>
          <w:rFonts w:ascii="Times New Roman" w:hAnsi="Times New Roman" w:cs="Times New Roman"/>
        </w:rPr>
        <w:t xml:space="preserve">are still eligible for our </w:t>
      </w:r>
      <w:r w:rsidR="001D6FE3">
        <w:rPr>
          <w:rFonts w:ascii="Times New Roman" w:hAnsi="Times New Roman" w:cs="Times New Roman"/>
        </w:rPr>
        <w:t xml:space="preserve">urgent </w:t>
      </w:r>
      <w:bookmarkStart w:id="0" w:name="_GoBack"/>
      <w:bookmarkEnd w:id="0"/>
      <w:r w:rsidRPr="00981DA7">
        <w:rPr>
          <w:rFonts w:ascii="Times New Roman" w:hAnsi="Times New Roman" w:cs="Times New Roman"/>
        </w:rPr>
        <w:t xml:space="preserve">and crisis services even if you are connected to a community provider. </w:t>
      </w:r>
    </w:p>
    <w:sectPr w:rsidR="00981DA7" w:rsidRPr="00981DA7" w:rsidSect="00F83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4C8F"/>
    <w:multiLevelType w:val="multilevel"/>
    <w:tmpl w:val="7062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A64"/>
    <w:multiLevelType w:val="hybridMultilevel"/>
    <w:tmpl w:val="6D7C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4F41"/>
    <w:multiLevelType w:val="hybridMultilevel"/>
    <w:tmpl w:val="A71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220D3"/>
    <w:multiLevelType w:val="hybridMultilevel"/>
    <w:tmpl w:val="F586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C47D6"/>
    <w:multiLevelType w:val="hybridMultilevel"/>
    <w:tmpl w:val="5D2C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62F9"/>
    <w:multiLevelType w:val="hybridMultilevel"/>
    <w:tmpl w:val="A7D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52C99"/>
    <w:multiLevelType w:val="hybridMultilevel"/>
    <w:tmpl w:val="6D7C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B6379"/>
    <w:multiLevelType w:val="hybridMultilevel"/>
    <w:tmpl w:val="EDCA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120BD"/>
    <w:multiLevelType w:val="hybridMultilevel"/>
    <w:tmpl w:val="7062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771AB"/>
    <w:multiLevelType w:val="hybridMultilevel"/>
    <w:tmpl w:val="7062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F4546"/>
    <w:multiLevelType w:val="hybridMultilevel"/>
    <w:tmpl w:val="8964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44AC2"/>
    <w:multiLevelType w:val="hybridMultilevel"/>
    <w:tmpl w:val="3294D6BC"/>
    <w:lvl w:ilvl="0" w:tplc="7A1260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E0B6A"/>
    <w:multiLevelType w:val="multilevel"/>
    <w:tmpl w:val="2D6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B1"/>
    <w:rsid w:val="00016407"/>
    <w:rsid w:val="001129F7"/>
    <w:rsid w:val="001C0F39"/>
    <w:rsid w:val="001D6FE3"/>
    <w:rsid w:val="00314743"/>
    <w:rsid w:val="0036221F"/>
    <w:rsid w:val="003F1DF0"/>
    <w:rsid w:val="005E28A4"/>
    <w:rsid w:val="005E5DED"/>
    <w:rsid w:val="00604A85"/>
    <w:rsid w:val="006D2858"/>
    <w:rsid w:val="007362B3"/>
    <w:rsid w:val="007F529A"/>
    <w:rsid w:val="008239CD"/>
    <w:rsid w:val="00830F50"/>
    <w:rsid w:val="0086653A"/>
    <w:rsid w:val="008717CE"/>
    <w:rsid w:val="00981DA7"/>
    <w:rsid w:val="0099304C"/>
    <w:rsid w:val="00A770B1"/>
    <w:rsid w:val="00AD7609"/>
    <w:rsid w:val="00B80E7A"/>
    <w:rsid w:val="00BE563F"/>
    <w:rsid w:val="00C74884"/>
    <w:rsid w:val="00CF7C90"/>
    <w:rsid w:val="00D654A7"/>
    <w:rsid w:val="00DB4658"/>
    <w:rsid w:val="00DB7BF1"/>
    <w:rsid w:val="00DE3781"/>
    <w:rsid w:val="00E73122"/>
    <w:rsid w:val="00F357F0"/>
    <w:rsid w:val="00F770B5"/>
    <w:rsid w:val="00F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F98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7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BF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83AED"/>
  </w:style>
  <w:style w:type="paragraph" w:styleId="NoSpacing">
    <w:name w:val="No Spacing"/>
    <w:uiPriority w:val="1"/>
    <w:qFormat/>
    <w:rsid w:val="00981DA7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AD7609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D760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0164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16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sychologytoday.com/us/therapists?utm_source=PT_Psych_Today&amp;utm_medium=House_Link&amp;utm_campaign=PT_TopNavF_Therapist" TargetMode="External"/><Relationship Id="rId12" Type="http://schemas.openxmlformats.org/officeDocument/2006/relationships/hyperlink" Target="http://www.portlandtherapycenter.com/" TargetMode="External"/><Relationship Id="rId13" Type="http://schemas.openxmlformats.org/officeDocument/2006/relationships/hyperlink" Target="http://www.opa.org/find-a-psychologist" TargetMode="External"/><Relationship Id="rId14" Type="http://schemas.openxmlformats.org/officeDocument/2006/relationships/hyperlink" Target="https://www.networktherapy.com/directory/find_therapist.asp" TargetMode="External"/><Relationship Id="rId15" Type="http://schemas.openxmlformats.org/officeDocument/2006/relationships/hyperlink" Target="https://www.goodtherapy.org/" TargetMode="External"/><Relationship Id="rId16" Type="http://schemas.openxmlformats.org/officeDocument/2006/relationships/hyperlink" Target="https://www.lclark.edu/offices/student_health_services/hospitals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clark.edu/offices/student_health_services/insurance/privacy/" TargetMode="External"/><Relationship Id="rId6" Type="http://schemas.openxmlformats.org/officeDocument/2006/relationships/hyperlink" Target="https://pacificsource.com/StudentHealth/" TargetMode="External"/><Relationship Id="rId7" Type="http://schemas.openxmlformats.org/officeDocument/2006/relationships/hyperlink" Target="tel:503-725-4620" TargetMode="External"/><Relationship Id="rId8" Type="http://schemas.openxmlformats.org/officeDocument/2006/relationships/hyperlink" Target="tel:503-231-7480" TargetMode="External"/><Relationship Id="rId9" Type="http://schemas.openxmlformats.org/officeDocument/2006/relationships/hyperlink" Target="tel:503-226-7079" TargetMode="External"/><Relationship Id="rId10" Type="http://schemas.openxmlformats.org/officeDocument/2006/relationships/hyperlink" Target="http://portland-therapist.org/insur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5294</Characters>
  <Application>Microsoft Macintosh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Microsoft Office User</cp:lastModifiedBy>
  <cp:revision>2</cp:revision>
  <cp:lastPrinted>2019-09-03T22:12:00Z</cp:lastPrinted>
  <dcterms:created xsi:type="dcterms:W3CDTF">2021-08-10T16:31:00Z</dcterms:created>
  <dcterms:modified xsi:type="dcterms:W3CDTF">2021-08-10T16:31:00Z</dcterms:modified>
</cp:coreProperties>
</file>